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CD" w:rsidRDefault="00A12218">
      <w:pPr>
        <w:spacing w:before="91"/>
        <w:ind w:left="142"/>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05pt;height:73.25pt;mso-position-horizontal-relative:char;mso-position-vertical-relative:line">
            <v:imagedata r:id="rId4" o:title=""/>
          </v:shape>
        </w:pict>
      </w:r>
    </w:p>
    <w:p w:rsidR="001846CD" w:rsidRDefault="001846CD">
      <w:pPr>
        <w:spacing w:before="20" w:line="200" w:lineRule="exact"/>
        <w:rPr>
          <w:sz w:val="20"/>
          <w:szCs w:val="20"/>
        </w:rPr>
      </w:pPr>
    </w:p>
    <w:p w:rsidR="001846CD" w:rsidRPr="008C109D" w:rsidRDefault="005059EB" w:rsidP="001F06CD">
      <w:pPr>
        <w:pStyle w:val="Heading11"/>
        <w:spacing w:before="35" w:line="574" w:lineRule="exact"/>
        <w:ind w:left="107" w:right="667"/>
        <w:jc w:val="center"/>
        <w:rPr>
          <w:b w:val="0"/>
          <w:bCs w:val="0"/>
          <w:sz w:val="48"/>
          <w:szCs w:val="48"/>
        </w:rPr>
      </w:pPr>
      <w:r w:rsidRPr="008C109D">
        <w:rPr>
          <w:color w:val="660066"/>
          <w:sz w:val="48"/>
          <w:szCs w:val="48"/>
        </w:rPr>
        <w:t xml:space="preserve">UAL International Summer School </w:t>
      </w:r>
      <w:r w:rsidR="001F06CD">
        <w:rPr>
          <w:color w:val="660066"/>
          <w:sz w:val="48"/>
          <w:szCs w:val="48"/>
        </w:rPr>
        <w:t>2014</w:t>
      </w:r>
    </w:p>
    <w:p w:rsidR="001846CD" w:rsidRPr="005059EB" w:rsidRDefault="001F06CD" w:rsidP="001F06CD">
      <w:pPr>
        <w:spacing w:line="574" w:lineRule="exact"/>
        <w:ind w:right="183"/>
        <w:jc w:val="center"/>
        <w:rPr>
          <w:rFonts w:ascii="Arial" w:eastAsia="Arial" w:hAnsi="Arial" w:cs="Arial"/>
          <w:sz w:val="48"/>
          <w:szCs w:val="48"/>
        </w:rPr>
      </w:pPr>
      <w:r>
        <w:rPr>
          <w:rFonts w:ascii="Arial" w:eastAsia="Arial" w:hAnsi="Arial" w:cs="Arial"/>
          <w:b/>
          <w:bCs/>
          <w:color w:val="660066"/>
          <w:spacing w:val="-10"/>
          <w:sz w:val="48"/>
          <w:szCs w:val="48"/>
        </w:rPr>
        <w:t>7</w:t>
      </w:r>
      <w:r w:rsidR="008C109D" w:rsidRPr="005059EB">
        <w:rPr>
          <w:rFonts w:ascii="Arial" w:eastAsia="Arial" w:hAnsi="Arial" w:cs="Arial"/>
          <w:b/>
          <w:bCs/>
          <w:color w:val="660066"/>
          <w:spacing w:val="-10"/>
          <w:sz w:val="48"/>
          <w:szCs w:val="48"/>
        </w:rPr>
        <w:t xml:space="preserve"> </w:t>
      </w:r>
      <w:r w:rsidR="008C109D" w:rsidRPr="005059EB">
        <w:rPr>
          <w:rFonts w:ascii="Arial" w:eastAsia="Arial" w:hAnsi="Arial" w:cs="Arial"/>
          <w:b/>
          <w:bCs/>
          <w:color w:val="660066"/>
          <w:spacing w:val="-1"/>
          <w:sz w:val="48"/>
          <w:szCs w:val="48"/>
        </w:rPr>
        <w:t>-</w:t>
      </w:r>
      <w:r>
        <w:rPr>
          <w:rFonts w:ascii="Arial" w:eastAsia="Arial" w:hAnsi="Arial" w:cs="Arial"/>
          <w:b/>
          <w:bCs/>
          <w:color w:val="660066"/>
          <w:spacing w:val="-1"/>
          <w:sz w:val="48"/>
          <w:szCs w:val="48"/>
        </w:rPr>
        <w:t xml:space="preserve"> </w:t>
      </w:r>
      <w:r w:rsidR="008C109D" w:rsidRPr="005059EB">
        <w:rPr>
          <w:rFonts w:ascii="Arial" w:eastAsia="Arial" w:hAnsi="Arial" w:cs="Arial"/>
          <w:b/>
          <w:bCs/>
          <w:color w:val="660066"/>
          <w:spacing w:val="-1"/>
          <w:sz w:val="48"/>
          <w:szCs w:val="48"/>
        </w:rPr>
        <w:t>2</w:t>
      </w:r>
      <w:r>
        <w:rPr>
          <w:rFonts w:ascii="Arial" w:eastAsia="Arial" w:hAnsi="Arial" w:cs="Arial"/>
          <w:b/>
          <w:bCs/>
          <w:color w:val="660066"/>
          <w:spacing w:val="-1"/>
          <w:sz w:val="48"/>
          <w:szCs w:val="48"/>
        </w:rPr>
        <w:t>5</w:t>
      </w:r>
      <w:r w:rsidR="008C109D" w:rsidRPr="005059EB">
        <w:rPr>
          <w:rFonts w:ascii="Arial" w:eastAsia="Arial" w:hAnsi="Arial" w:cs="Arial"/>
          <w:b/>
          <w:bCs/>
          <w:color w:val="660066"/>
          <w:spacing w:val="-10"/>
          <w:sz w:val="48"/>
          <w:szCs w:val="48"/>
        </w:rPr>
        <w:t xml:space="preserve"> </w:t>
      </w:r>
      <w:r w:rsidR="008C109D" w:rsidRPr="005059EB">
        <w:rPr>
          <w:rFonts w:ascii="Arial" w:eastAsia="Arial" w:hAnsi="Arial" w:cs="Arial"/>
          <w:b/>
          <w:bCs/>
          <w:color w:val="660066"/>
          <w:sz w:val="48"/>
          <w:szCs w:val="48"/>
        </w:rPr>
        <w:t>July</w:t>
      </w:r>
      <w:r w:rsidR="008C109D" w:rsidRPr="005059EB">
        <w:rPr>
          <w:rFonts w:ascii="Arial" w:eastAsia="Arial" w:hAnsi="Arial" w:cs="Arial"/>
          <w:b/>
          <w:bCs/>
          <w:color w:val="660066"/>
          <w:spacing w:val="-13"/>
          <w:sz w:val="48"/>
          <w:szCs w:val="48"/>
        </w:rPr>
        <w:t xml:space="preserve"> </w:t>
      </w:r>
      <w:r w:rsidR="008C109D" w:rsidRPr="005059EB">
        <w:rPr>
          <w:rFonts w:ascii="Arial" w:eastAsia="Arial" w:hAnsi="Arial" w:cs="Arial"/>
          <w:b/>
          <w:bCs/>
          <w:color w:val="660066"/>
          <w:sz w:val="48"/>
          <w:szCs w:val="48"/>
        </w:rPr>
        <w:t>201</w:t>
      </w:r>
      <w:r>
        <w:rPr>
          <w:rFonts w:ascii="Arial" w:eastAsia="Arial" w:hAnsi="Arial" w:cs="Arial"/>
          <w:b/>
          <w:bCs/>
          <w:color w:val="660066"/>
          <w:sz w:val="48"/>
          <w:szCs w:val="48"/>
        </w:rPr>
        <w:t>4</w:t>
      </w:r>
    </w:p>
    <w:p w:rsidR="001846CD" w:rsidRDefault="001846CD">
      <w:pPr>
        <w:spacing w:before="10" w:line="240" w:lineRule="exact"/>
        <w:rPr>
          <w:sz w:val="24"/>
          <w:szCs w:val="24"/>
        </w:rPr>
      </w:pPr>
    </w:p>
    <w:p w:rsidR="005059EB" w:rsidRDefault="005059EB" w:rsidP="005059EB">
      <w:pPr>
        <w:pStyle w:val="BodyText"/>
        <w:spacing w:line="276" w:lineRule="auto"/>
        <w:ind w:right="291"/>
        <w:jc w:val="both"/>
      </w:pPr>
      <w:r>
        <w:t xml:space="preserve">Join us on our intensive three-week summer residential course designed to provide an introduction to </w:t>
      </w:r>
      <w:proofErr w:type="gramStart"/>
      <w:r>
        <w:t>art college</w:t>
      </w:r>
      <w:proofErr w:type="gramEnd"/>
      <w:r>
        <w:t xml:space="preserve"> as well as offer a unique opportunity to explore London´s rich heritage and social diversity through art and design projects.</w:t>
      </w:r>
    </w:p>
    <w:p w:rsidR="001F06CD" w:rsidRDefault="001F06CD" w:rsidP="005059EB">
      <w:pPr>
        <w:pStyle w:val="BodyText"/>
        <w:spacing w:line="276" w:lineRule="auto"/>
        <w:ind w:right="291"/>
        <w:jc w:val="both"/>
      </w:pPr>
    </w:p>
    <w:p w:rsidR="005059EB" w:rsidRDefault="005059EB" w:rsidP="005059EB">
      <w:pPr>
        <w:pStyle w:val="BodyText"/>
        <w:spacing w:line="276" w:lineRule="auto"/>
        <w:ind w:right="291"/>
        <w:jc w:val="both"/>
      </w:pPr>
      <w:r>
        <w:t xml:space="preserve">Our Summer School takes place across the University of The Arts London´s six Colleges in various locations around London. These are Camberwell College of Arts, Chelsea College of Arts, Central Saint Martins, London College of Fashion and Wimbledon College of Arts. This engaging course is structured in a similar way to a foundation course in art and design and </w:t>
      </w:r>
      <w:r w:rsidR="008C109D">
        <w:t>students</w:t>
      </w:r>
      <w:r>
        <w:t xml:space="preserve"> </w:t>
      </w:r>
      <w:r w:rsidR="008C109D">
        <w:t>will be he</w:t>
      </w:r>
      <w:r>
        <w:t>lped to build a portfolio for university application.</w:t>
      </w:r>
    </w:p>
    <w:p w:rsidR="005059EB" w:rsidRDefault="005059EB" w:rsidP="005059EB">
      <w:pPr>
        <w:pStyle w:val="BodyText"/>
        <w:spacing w:line="276" w:lineRule="auto"/>
        <w:ind w:right="291"/>
        <w:jc w:val="both"/>
      </w:pPr>
    </w:p>
    <w:p w:rsidR="005059EB" w:rsidRDefault="005059EB" w:rsidP="005059EB">
      <w:pPr>
        <w:pStyle w:val="BodyText"/>
        <w:spacing w:line="276" w:lineRule="auto"/>
        <w:ind w:right="291"/>
        <w:jc w:val="both"/>
      </w:pPr>
      <w:r>
        <w:t>By the end of three weeks, students will have generated a range of work and experimented with scale, texture and colour via the mediums of drawing, sketching, mark-making, photography, 2D and 3D collage and modeling.</w:t>
      </w:r>
    </w:p>
    <w:p w:rsidR="005059EB" w:rsidRDefault="005059EB" w:rsidP="005059EB">
      <w:pPr>
        <w:pStyle w:val="BodyText"/>
        <w:ind w:right="291"/>
        <w:jc w:val="both"/>
        <w:rPr>
          <w:sz w:val="28"/>
          <w:szCs w:val="28"/>
        </w:rPr>
      </w:pPr>
    </w:p>
    <w:p w:rsidR="001846CD" w:rsidRDefault="008C109D">
      <w:pPr>
        <w:pStyle w:val="BodyText"/>
        <w:ind w:right="362"/>
        <w:rPr>
          <w:color w:val="000000"/>
          <w:spacing w:val="-1"/>
        </w:rPr>
      </w:pPr>
      <w:r>
        <w:rPr>
          <w:rFonts w:cs="Arial"/>
          <w:b/>
          <w:bCs/>
          <w:color w:val="660066"/>
          <w:spacing w:val="-1"/>
        </w:rPr>
        <w:t>Course</w:t>
      </w:r>
      <w:r>
        <w:rPr>
          <w:rFonts w:cs="Arial"/>
          <w:b/>
          <w:bCs/>
          <w:color w:val="660066"/>
        </w:rPr>
        <w:t xml:space="preserve"> </w:t>
      </w:r>
      <w:r>
        <w:rPr>
          <w:rFonts w:cs="Arial"/>
          <w:b/>
          <w:bCs/>
          <w:color w:val="660066"/>
          <w:spacing w:val="-1"/>
        </w:rPr>
        <w:t>location</w:t>
      </w:r>
      <w:r>
        <w:rPr>
          <w:rFonts w:cs="Arial"/>
          <w:b/>
          <w:bCs/>
          <w:color w:val="660066"/>
          <w:spacing w:val="1"/>
        </w:rPr>
        <w:t xml:space="preserve"> </w:t>
      </w:r>
      <w:r>
        <w:rPr>
          <w:color w:val="000000"/>
        </w:rPr>
        <w:t>The</w:t>
      </w:r>
      <w:r>
        <w:rPr>
          <w:color w:val="000000"/>
          <w:spacing w:val="-1"/>
        </w:rPr>
        <w:t xml:space="preserve"> </w:t>
      </w:r>
      <w:r>
        <w:rPr>
          <w:color w:val="000000"/>
        </w:rPr>
        <w:t xml:space="preserve">course </w:t>
      </w:r>
      <w:r>
        <w:rPr>
          <w:color w:val="000000"/>
          <w:spacing w:val="-1"/>
        </w:rPr>
        <w:t>takes</w:t>
      </w:r>
      <w:r>
        <w:rPr>
          <w:color w:val="000000"/>
          <w:spacing w:val="-2"/>
        </w:rPr>
        <w:t xml:space="preserve"> </w:t>
      </w:r>
      <w:r>
        <w:rPr>
          <w:color w:val="000000"/>
        </w:rPr>
        <w:t>place</w:t>
      </w:r>
      <w:r>
        <w:rPr>
          <w:color w:val="000000"/>
          <w:spacing w:val="-1"/>
        </w:rPr>
        <w:t xml:space="preserve"> </w:t>
      </w:r>
      <w:r>
        <w:rPr>
          <w:color w:val="000000"/>
        </w:rPr>
        <w:t>at</w:t>
      </w:r>
      <w:r>
        <w:rPr>
          <w:color w:val="000000"/>
          <w:spacing w:val="-2"/>
        </w:rPr>
        <w:t xml:space="preserve"> </w:t>
      </w:r>
      <w:r>
        <w:rPr>
          <w:color w:val="000000"/>
          <w:spacing w:val="-1"/>
        </w:rPr>
        <w:t>workshops</w:t>
      </w:r>
      <w:r>
        <w:rPr>
          <w:color w:val="000000"/>
        </w:rPr>
        <w:t xml:space="preserve"> at UAL's</w:t>
      </w:r>
      <w:r>
        <w:rPr>
          <w:color w:val="000000"/>
          <w:spacing w:val="-3"/>
        </w:rPr>
        <w:t xml:space="preserve"> </w:t>
      </w:r>
      <w:r>
        <w:rPr>
          <w:color w:val="000000"/>
        </w:rPr>
        <w:t>six</w:t>
      </w:r>
      <w:r>
        <w:rPr>
          <w:color w:val="000000"/>
          <w:spacing w:val="-3"/>
        </w:rPr>
        <w:t xml:space="preserve"> </w:t>
      </w:r>
      <w:r>
        <w:rPr>
          <w:color w:val="000000"/>
          <w:spacing w:val="-1"/>
        </w:rPr>
        <w:t>Colleges</w:t>
      </w:r>
      <w:r>
        <w:rPr>
          <w:color w:val="000000"/>
        </w:rPr>
        <w:t xml:space="preserve"> in </w:t>
      </w:r>
      <w:r>
        <w:rPr>
          <w:color w:val="000000"/>
          <w:spacing w:val="-1"/>
        </w:rPr>
        <w:t>various</w:t>
      </w:r>
      <w:r>
        <w:rPr>
          <w:color w:val="000000"/>
        </w:rPr>
        <w:t xml:space="preserve"> locations</w:t>
      </w:r>
      <w:r>
        <w:rPr>
          <w:color w:val="000000"/>
          <w:spacing w:val="59"/>
        </w:rPr>
        <w:t xml:space="preserve"> </w:t>
      </w:r>
      <w:r>
        <w:rPr>
          <w:color w:val="000000"/>
          <w:spacing w:val="-1"/>
        </w:rPr>
        <w:t>around</w:t>
      </w:r>
      <w:r>
        <w:rPr>
          <w:color w:val="000000"/>
        </w:rPr>
        <w:t xml:space="preserve"> </w:t>
      </w:r>
      <w:r>
        <w:rPr>
          <w:color w:val="000000"/>
          <w:spacing w:val="-1"/>
        </w:rPr>
        <w:t>London.</w:t>
      </w:r>
      <w:r>
        <w:rPr>
          <w:color w:val="000000"/>
          <w:spacing w:val="-2"/>
        </w:rPr>
        <w:t xml:space="preserve"> </w:t>
      </w:r>
      <w:r>
        <w:rPr>
          <w:color w:val="000000"/>
          <w:spacing w:val="-1"/>
        </w:rPr>
        <w:t>Accommodation</w:t>
      </w:r>
      <w:r>
        <w:rPr>
          <w:color w:val="000000"/>
        </w:rPr>
        <w:t xml:space="preserve"> is </w:t>
      </w:r>
      <w:r>
        <w:rPr>
          <w:color w:val="000000"/>
          <w:spacing w:val="-2"/>
        </w:rPr>
        <w:t>in</w:t>
      </w:r>
      <w:r>
        <w:rPr>
          <w:color w:val="000000"/>
        </w:rPr>
        <w:t xml:space="preserve"> </w:t>
      </w:r>
      <w:r>
        <w:rPr>
          <w:color w:val="000000"/>
          <w:spacing w:val="-1"/>
        </w:rPr>
        <w:t>Passfield</w:t>
      </w:r>
      <w:r>
        <w:rPr>
          <w:color w:val="000000"/>
        </w:rPr>
        <w:t xml:space="preserve"> Hall </w:t>
      </w:r>
      <w:r>
        <w:rPr>
          <w:color w:val="000000"/>
          <w:spacing w:val="-1"/>
        </w:rPr>
        <w:t>of</w:t>
      </w:r>
      <w:r>
        <w:rPr>
          <w:color w:val="000000"/>
        </w:rPr>
        <w:t xml:space="preserve"> </w:t>
      </w:r>
      <w:r>
        <w:rPr>
          <w:color w:val="000000"/>
          <w:spacing w:val="-1"/>
        </w:rPr>
        <w:t>Residence</w:t>
      </w:r>
      <w:r>
        <w:rPr>
          <w:color w:val="000000"/>
        </w:rPr>
        <w:t xml:space="preserve"> </w:t>
      </w:r>
      <w:r>
        <w:rPr>
          <w:color w:val="000000"/>
          <w:spacing w:val="-2"/>
        </w:rPr>
        <w:t>in</w:t>
      </w:r>
      <w:r>
        <w:rPr>
          <w:color w:val="000000"/>
        </w:rPr>
        <w:t xml:space="preserve"> </w:t>
      </w:r>
      <w:r>
        <w:rPr>
          <w:color w:val="000000"/>
          <w:spacing w:val="-1"/>
        </w:rPr>
        <w:t>central</w:t>
      </w:r>
      <w:r>
        <w:rPr>
          <w:color w:val="000000"/>
        </w:rPr>
        <w:t xml:space="preserve"> </w:t>
      </w:r>
      <w:r>
        <w:rPr>
          <w:color w:val="000000"/>
          <w:spacing w:val="-1"/>
        </w:rPr>
        <w:t>London.</w:t>
      </w:r>
    </w:p>
    <w:p w:rsidR="008C109D" w:rsidRDefault="008C109D">
      <w:pPr>
        <w:pStyle w:val="BodyText"/>
        <w:ind w:right="362"/>
        <w:rPr>
          <w:color w:val="000000"/>
          <w:spacing w:val="-1"/>
        </w:rPr>
      </w:pPr>
    </w:p>
    <w:p w:rsidR="001846CD" w:rsidRDefault="008C109D">
      <w:pPr>
        <w:pStyle w:val="BodyText"/>
        <w:ind w:right="1075"/>
      </w:pPr>
      <w:r>
        <w:rPr>
          <w:rFonts w:cs="Arial"/>
          <w:b/>
          <w:bCs/>
          <w:color w:val="660066"/>
        </w:rPr>
        <w:t>Who can</w:t>
      </w:r>
      <w:r>
        <w:rPr>
          <w:rFonts w:cs="Arial"/>
          <w:b/>
          <w:bCs/>
          <w:color w:val="660066"/>
          <w:spacing w:val="-3"/>
        </w:rPr>
        <w:t xml:space="preserve"> </w:t>
      </w:r>
      <w:r>
        <w:rPr>
          <w:rFonts w:cs="Arial"/>
          <w:b/>
          <w:bCs/>
          <w:color w:val="660066"/>
        </w:rPr>
        <w:t>apply</w:t>
      </w:r>
      <w:r w:rsidR="001F06CD">
        <w:rPr>
          <w:rFonts w:cs="Arial"/>
          <w:b/>
          <w:bCs/>
          <w:color w:val="660066"/>
        </w:rPr>
        <w:t>?</w:t>
      </w:r>
      <w:r>
        <w:rPr>
          <w:rFonts w:cs="Arial"/>
          <w:b/>
          <w:bCs/>
          <w:color w:val="660066"/>
          <w:spacing w:val="-5"/>
        </w:rPr>
        <w:t xml:space="preserve"> </w:t>
      </w:r>
      <w:proofErr w:type="gramStart"/>
      <w:r>
        <w:rPr>
          <w:color w:val="000000"/>
        </w:rPr>
        <w:t>16 to</w:t>
      </w:r>
      <w:r>
        <w:rPr>
          <w:color w:val="000000"/>
          <w:spacing w:val="-2"/>
        </w:rPr>
        <w:t xml:space="preserve"> </w:t>
      </w:r>
      <w:r>
        <w:rPr>
          <w:color w:val="000000"/>
        </w:rPr>
        <w:t xml:space="preserve">18 </w:t>
      </w:r>
      <w:r>
        <w:rPr>
          <w:color w:val="000000"/>
          <w:spacing w:val="-1"/>
        </w:rPr>
        <w:t>year</w:t>
      </w:r>
      <w:r>
        <w:rPr>
          <w:color w:val="000000"/>
        </w:rPr>
        <w:t xml:space="preserve"> old </w:t>
      </w:r>
      <w:r>
        <w:rPr>
          <w:color w:val="000000"/>
          <w:spacing w:val="-1"/>
        </w:rPr>
        <w:t>international</w:t>
      </w:r>
      <w:r>
        <w:rPr>
          <w:color w:val="000000"/>
        </w:rPr>
        <w:t xml:space="preserve"> </w:t>
      </w:r>
      <w:r>
        <w:rPr>
          <w:color w:val="000000"/>
          <w:spacing w:val="-1"/>
        </w:rPr>
        <w:t>students</w:t>
      </w:r>
      <w:r>
        <w:rPr>
          <w:color w:val="000000"/>
          <w:spacing w:val="-2"/>
        </w:rPr>
        <w:t xml:space="preserve"> </w:t>
      </w:r>
      <w:r>
        <w:rPr>
          <w:color w:val="000000"/>
          <w:spacing w:val="-1"/>
        </w:rPr>
        <w:t>who</w:t>
      </w:r>
      <w:r>
        <w:rPr>
          <w:color w:val="000000"/>
        </w:rPr>
        <w:t xml:space="preserve"> are </w:t>
      </w:r>
      <w:r>
        <w:rPr>
          <w:color w:val="000000"/>
          <w:spacing w:val="-1"/>
        </w:rPr>
        <w:t xml:space="preserve">studying </w:t>
      </w:r>
      <w:r>
        <w:rPr>
          <w:color w:val="000000"/>
        </w:rPr>
        <w:t xml:space="preserve">the </w:t>
      </w:r>
      <w:r>
        <w:rPr>
          <w:color w:val="000000"/>
          <w:spacing w:val="-1"/>
        </w:rPr>
        <w:t>International</w:t>
      </w:r>
      <w:r>
        <w:rPr>
          <w:color w:val="000000"/>
          <w:spacing w:val="63"/>
        </w:rPr>
        <w:t xml:space="preserve"> </w:t>
      </w:r>
      <w:r>
        <w:rPr>
          <w:color w:val="000000"/>
          <w:spacing w:val="-1"/>
        </w:rPr>
        <w:t>Baccalaureate</w:t>
      </w:r>
      <w:r>
        <w:rPr>
          <w:color w:val="000000"/>
        </w:rPr>
        <w:t xml:space="preserve"> or</w:t>
      </w:r>
      <w:r>
        <w:rPr>
          <w:color w:val="000000"/>
          <w:spacing w:val="-3"/>
        </w:rPr>
        <w:t xml:space="preserve"> </w:t>
      </w:r>
      <w:r>
        <w:rPr>
          <w:color w:val="000000"/>
          <w:spacing w:val="-1"/>
        </w:rPr>
        <w:t>equivalent.</w:t>
      </w:r>
      <w:proofErr w:type="gramEnd"/>
    </w:p>
    <w:p w:rsidR="001846CD" w:rsidRDefault="001846CD">
      <w:pPr>
        <w:spacing w:before="1" w:line="280" w:lineRule="exact"/>
        <w:rPr>
          <w:sz w:val="28"/>
          <w:szCs w:val="28"/>
        </w:rPr>
      </w:pPr>
    </w:p>
    <w:p w:rsidR="001846CD" w:rsidRDefault="008C109D">
      <w:pPr>
        <w:ind w:left="107" w:right="8010"/>
        <w:jc w:val="both"/>
        <w:rPr>
          <w:rFonts w:ascii="Arial" w:eastAsia="Arial" w:hAnsi="Arial" w:cs="Arial"/>
          <w:sz w:val="24"/>
          <w:szCs w:val="24"/>
        </w:rPr>
      </w:pPr>
      <w:r>
        <w:rPr>
          <w:rFonts w:ascii="Arial" w:eastAsia="Arial" w:hAnsi="Arial" w:cs="Arial"/>
          <w:b/>
          <w:bCs/>
          <w:color w:val="660066"/>
          <w:spacing w:val="-1"/>
          <w:sz w:val="24"/>
          <w:szCs w:val="24"/>
        </w:rPr>
        <w:t>Course</w:t>
      </w:r>
      <w:r>
        <w:rPr>
          <w:rFonts w:ascii="Arial" w:eastAsia="Arial" w:hAnsi="Arial" w:cs="Arial"/>
          <w:b/>
          <w:bCs/>
          <w:color w:val="660066"/>
          <w:sz w:val="24"/>
          <w:szCs w:val="24"/>
        </w:rPr>
        <w:t xml:space="preserve"> </w:t>
      </w:r>
      <w:r w:rsidR="001F06CD">
        <w:rPr>
          <w:rFonts w:ascii="Arial" w:eastAsia="Arial" w:hAnsi="Arial" w:cs="Arial"/>
          <w:b/>
          <w:bCs/>
          <w:color w:val="660066"/>
          <w:spacing w:val="-1"/>
          <w:sz w:val="24"/>
          <w:szCs w:val="24"/>
        </w:rPr>
        <w:t>length</w:t>
      </w:r>
      <w:r w:rsidR="001F06CD">
        <w:rPr>
          <w:rFonts w:ascii="Arial" w:eastAsia="Arial" w:hAnsi="Arial" w:cs="Arial"/>
          <w:b/>
          <w:bCs/>
          <w:color w:val="660066"/>
          <w:sz w:val="24"/>
          <w:szCs w:val="24"/>
        </w:rPr>
        <w:t xml:space="preserve"> </w:t>
      </w:r>
      <w:r w:rsidR="001F06CD">
        <w:rPr>
          <w:rFonts w:ascii="Arial" w:eastAsia="Arial" w:hAnsi="Arial" w:cs="Arial"/>
          <w:b/>
          <w:bCs/>
          <w:color w:val="660066"/>
          <w:spacing w:val="2"/>
          <w:sz w:val="24"/>
          <w:szCs w:val="24"/>
        </w:rPr>
        <w:t>3</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weeks</w:t>
      </w:r>
    </w:p>
    <w:p w:rsidR="001846CD" w:rsidRDefault="008C109D">
      <w:pPr>
        <w:pStyle w:val="Heading21"/>
        <w:ind w:right="8516"/>
        <w:jc w:val="both"/>
        <w:rPr>
          <w:b w:val="0"/>
          <w:bCs w:val="0"/>
        </w:rPr>
      </w:pPr>
      <w:r>
        <w:rPr>
          <w:color w:val="660066"/>
          <w:spacing w:val="-1"/>
        </w:rPr>
        <w:t>Course</w:t>
      </w:r>
      <w:r>
        <w:rPr>
          <w:color w:val="660066"/>
        </w:rPr>
        <w:t xml:space="preserve"> dates</w:t>
      </w:r>
      <w:r>
        <w:rPr>
          <w:color w:val="660066"/>
          <w:spacing w:val="-2"/>
        </w:rPr>
        <w:t xml:space="preserve"> </w:t>
      </w:r>
      <w:r>
        <w:rPr>
          <w:color w:val="660066"/>
          <w:spacing w:val="-1"/>
        </w:rPr>
        <w:t>2014</w:t>
      </w:r>
    </w:p>
    <w:p w:rsidR="001846CD" w:rsidRDefault="008C109D">
      <w:pPr>
        <w:pStyle w:val="BodyText"/>
        <w:ind w:right="7769"/>
        <w:jc w:val="both"/>
      </w:pPr>
      <w:r>
        <w:rPr>
          <w:spacing w:val="-1"/>
        </w:rPr>
        <w:t>Arrive:</w:t>
      </w:r>
      <w:r>
        <w:t xml:space="preserve"> </w:t>
      </w:r>
      <w:r>
        <w:rPr>
          <w:spacing w:val="-1"/>
        </w:rPr>
        <w:t>Sunday</w:t>
      </w:r>
      <w:r w:rsidR="005059EB">
        <w:t xml:space="preserve"> 6</w:t>
      </w:r>
      <w:r>
        <w:rPr>
          <w:spacing w:val="1"/>
        </w:rPr>
        <w:t xml:space="preserve"> </w:t>
      </w:r>
      <w:r>
        <w:t>July</w:t>
      </w:r>
      <w:r>
        <w:rPr>
          <w:spacing w:val="-3"/>
        </w:rPr>
        <w:t xml:space="preserve"> </w:t>
      </w:r>
      <w:r>
        <w:rPr>
          <w:spacing w:val="-1"/>
        </w:rPr>
        <w:t>201</w:t>
      </w:r>
      <w:r w:rsidR="005059EB">
        <w:rPr>
          <w:spacing w:val="-1"/>
        </w:rPr>
        <w:t>4</w:t>
      </w:r>
    </w:p>
    <w:p w:rsidR="001846CD" w:rsidRDefault="008C109D">
      <w:pPr>
        <w:pStyle w:val="BodyText"/>
        <w:ind w:right="5755"/>
        <w:jc w:val="both"/>
      </w:pPr>
      <w:r>
        <w:t xml:space="preserve">Course: </w:t>
      </w:r>
      <w:r>
        <w:rPr>
          <w:spacing w:val="-1"/>
        </w:rPr>
        <w:t xml:space="preserve">Monday </w:t>
      </w:r>
      <w:r w:rsidR="005059EB">
        <w:rPr>
          <w:spacing w:val="-1"/>
        </w:rPr>
        <w:t xml:space="preserve">7 </w:t>
      </w:r>
      <w:r>
        <w:t>July</w:t>
      </w:r>
      <w:r>
        <w:rPr>
          <w:spacing w:val="-3"/>
        </w:rPr>
        <w:t xml:space="preserve"> </w:t>
      </w:r>
      <w:r>
        <w:t xml:space="preserve">to </w:t>
      </w:r>
      <w:r>
        <w:rPr>
          <w:spacing w:val="-1"/>
        </w:rPr>
        <w:t>Friday</w:t>
      </w:r>
      <w:r>
        <w:rPr>
          <w:spacing w:val="-3"/>
        </w:rPr>
        <w:t xml:space="preserve"> </w:t>
      </w:r>
      <w:r w:rsidR="005059EB">
        <w:t>25</w:t>
      </w:r>
      <w:r>
        <w:t xml:space="preserve"> </w:t>
      </w:r>
      <w:r>
        <w:rPr>
          <w:spacing w:val="-1"/>
        </w:rPr>
        <w:t>July</w:t>
      </w:r>
      <w:r>
        <w:rPr>
          <w:spacing w:val="-3"/>
        </w:rPr>
        <w:t xml:space="preserve"> </w:t>
      </w:r>
      <w:r w:rsidR="005059EB">
        <w:t>2014</w:t>
      </w:r>
    </w:p>
    <w:p w:rsidR="001846CD" w:rsidRDefault="008C109D">
      <w:pPr>
        <w:pStyle w:val="BodyText"/>
        <w:ind w:right="7397"/>
        <w:jc w:val="both"/>
      </w:pPr>
      <w:r>
        <w:t>Depart:</w:t>
      </w:r>
      <w:r>
        <w:rPr>
          <w:spacing w:val="-2"/>
        </w:rPr>
        <w:t xml:space="preserve"> </w:t>
      </w:r>
      <w:r>
        <w:rPr>
          <w:spacing w:val="-1"/>
        </w:rPr>
        <w:t>Saturday</w:t>
      </w:r>
      <w:r>
        <w:rPr>
          <w:spacing w:val="-3"/>
        </w:rPr>
        <w:t xml:space="preserve"> </w:t>
      </w:r>
      <w:r w:rsidR="005059EB">
        <w:t>26</w:t>
      </w:r>
      <w:r>
        <w:t xml:space="preserve"> </w:t>
      </w:r>
      <w:r>
        <w:rPr>
          <w:spacing w:val="-1"/>
        </w:rPr>
        <w:t>July</w:t>
      </w:r>
      <w:r>
        <w:rPr>
          <w:spacing w:val="-3"/>
        </w:rPr>
        <w:t xml:space="preserve"> </w:t>
      </w:r>
      <w:r w:rsidR="005059EB">
        <w:t>2014</w:t>
      </w:r>
    </w:p>
    <w:p w:rsidR="001846CD" w:rsidRDefault="001846CD">
      <w:pPr>
        <w:spacing w:before="18" w:line="260" w:lineRule="exact"/>
        <w:rPr>
          <w:sz w:val="26"/>
          <w:szCs w:val="26"/>
        </w:rPr>
      </w:pPr>
    </w:p>
    <w:p w:rsidR="008C109D" w:rsidRDefault="008C109D" w:rsidP="008C109D">
      <w:pPr>
        <w:pStyle w:val="BodyText"/>
        <w:ind w:right="362"/>
        <w:rPr>
          <w:rFonts w:cs="Arial"/>
          <w:b/>
          <w:bCs/>
          <w:color w:val="660066"/>
          <w:spacing w:val="-1"/>
        </w:rPr>
      </w:pPr>
      <w:r>
        <w:rPr>
          <w:rFonts w:cs="Arial"/>
          <w:b/>
          <w:bCs/>
          <w:color w:val="660066"/>
          <w:spacing w:val="-1"/>
        </w:rPr>
        <w:t>Course Fee 2014</w:t>
      </w:r>
    </w:p>
    <w:p w:rsidR="008C109D" w:rsidRDefault="008C109D" w:rsidP="008C109D">
      <w:pPr>
        <w:pStyle w:val="BodyText"/>
        <w:ind w:right="362"/>
        <w:rPr>
          <w:color w:val="000000"/>
        </w:rPr>
      </w:pPr>
      <w:r>
        <w:rPr>
          <w:color w:val="000000"/>
        </w:rPr>
        <w:t>£ 3995.00 GBP plus VAT</w:t>
      </w:r>
    </w:p>
    <w:p w:rsidR="008C109D" w:rsidRDefault="008C109D" w:rsidP="008C109D">
      <w:pPr>
        <w:pStyle w:val="BodyText"/>
        <w:ind w:right="362"/>
        <w:rPr>
          <w:color w:val="000000"/>
        </w:rPr>
      </w:pPr>
      <w:r>
        <w:rPr>
          <w:color w:val="000000"/>
        </w:rPr>
        <w:t>Accommodation included in the course fee</w:t>
      </w:r>
    </w:p>
    <w:p w:rsidR="005059EB" w:rsidRDefault="005059EB">
      <w:pPr>
        <w:pStyle w:val="Heading21"/>
        <w:ind w:right="9023"/>
        <w:jc w:val="both"/>
        <w:rPr>
          <w:color w:val="660066"/>
          <w:spacing w:val="-2"/>
        </w:rPr>
      </w:pPr>
    </w:p>
    <w:p w:rsidR="008C109D" w:rsidRDefault="008C109D" w:rsidP="008C109D">
      <w:pPr>
        <w:pStyle w:val="BodyText"/>
        <w:ind w:right="362"/>
        <w:rPr>
          <w:rFonts w:cs="Arial"/>
          <w:b/>
          <w:bCs/>
          <w:color w:val="660066"/>
          <w:spacing w:val="1"/>
        </w:rPr>
      </w:pPr>
      <w:r>
        <w:rPr>
          <w:rFonts w:cs="Arial"/>
          <w:b/>
          <w:bCs/>
          <w:color w:val="660066"/>
          <w:spacing w:val="-1"/>
        </w:rPr>
        <w:t>How to Book?</w:t>
      </w:r>
      <w:r>
        <w:rPr>
          <w:rFonts w:cs="Arial"/>
          <w:b/>
          <w:bCs/>
          <w:color w:val="660066"/>
          <w:spacing w:val="1"/>
        </w:rPr>
        <w:t xml:space="preserve"> </w:t>
      </w:r>
    </w:p>
    <w:p w:rsidR="008C109D" w:rsidRDefault="008C109D" w:rsidP="008C109D">
      <w:pPr>
        <w:pStyle w:val="BodyText"/>
        <w:ind w:right="362"/>
        <w:rPr>
          <w:color w:val="000000"/>
        </w:rPr>
      </w:pPr>
      <w:r>
        <w:rPr>
          <w:color w:val="000000"/>
        </w:rPr>
        <w:t xml:space="preserve">Jeremy Madeley </w:t>
      </w:r>
    </w:p>
    <w:p w:rsidR="008C109D" w:rsidRDefault="008C109D" w:rsidP="008C109D">
      <w:pPr>
        <w:pStyle w:val="BodyText"/>
        <w:ind w:right="362"/>
        <w:rPr>
          <w:color w:val="000000"/>
        </w:rPr>
      </w:pPr>
      <w:r>
        <w:rPr>
          <w:color w:val="000000"/>
        </w:rPr>
        <w:t>UAL Brazil Representative</w:t>
      </w:r>
    </w:p>
    <w:p w:rsidR="008C109D" w:rsidRDefault="008C109D" w:rsidP="008C109D">
      <w:pPr>
        <w:pStyle w:val="BodyText"/>
        <w:ind w:right="8123"/>
        <w:jc w:val="both"/>
      </w:pPr>
      <w:r>
        <w:rPr>
          <w:spacing w:val="1"/>
        </w:rPr>
        <w:t>T:</w:t>
      </w:r>
      <w:r>
        <w:t xml:space="preserve"> </w:t>
      </w:r>
      <w:r>
        <w:rPr>
          <w:spacing w:val="-1"/>
        </w:rPr>
        <w:t>+55</w:t>
      </w:r>
      <w:r>
        <w:t xml:space="preserve"> </w:t>
      </w:r>
      <w:r>
        <w:rPr>
          <w:spacing w:val="-1"/>
        </w:rPr>
        <w:t>(11) 5083-4653</w:t>
      </w:r>
    </w:p>
    <w:p w:rsidR="008C109D" w:rsidRDefault="008C109D" w:rsidP="008C109D">
      <w:pPr>
        <w:pStyle w:val="BodyText"/>
        <w:ind w:right="362"/>
        <w:rPr>
          <w:color w:val="000000"/>
        </w:rPr>
      </w:pPr>
      <w:r>
        <w:rPr>
          <w:color w:val="000000"/>
        </w:rPr>
        <w:t>E: j.madeley@languagepartners.co.uk</w:t>
      </w:r>
    </w:p>
    <w:p w:rsidR="001846CD" w:rsidRDefault="001846CD">
      <w:pPr>
        <w:spacing w:before="3" w:line="280" w:lineRule="exact"/>
        <w:rPr>
          <w:sz w:val="28"/>
          <w:szCs w:val="28"/>
        </w:rPr>
      </w:pPr>
    </w:p>
    <w:p w:rsidR="001846CD" w:rsidRDefault="006B0680">
      <w:pPr>
        <w:ind w:left="142"/>
        <w:rPr>
          <w:rFonts w:ascii="Times New Roman" w:eastAsia="Times New Roman" w:hAnsi="Times New Roman" w:cs="Times New Roman"/>
          <w:sz w:val="20"/>
          <w:szCs w:val="20"/>
        </w:rPr>
      </w:pPr>
      <w:r>
        <w:pict>
          <v:shape id="_x0000_i1026" type="#_x0000_t75" style="width:507.15pt;height:104.55pt;mso-position-horizontal-relative:char;mso-position-vertical-relative:line">
            <v:imagedata r:id="rId5" o:title=""/>
          </v:shape>
        </w:pict>
      </w:r>
    </w:p>
    <w:sectPr w:rsidR="001846CD" w:rsidSect="001846CD">
      <w:type w:val="continuous"/>
      <w:pgSz w:w="11907" w:h="16840"/>
      <w:pgMar w:top="320" w:right="56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savePreviewPicture/>
  <w:compat>
    <w:ulTrailSpace/>
  </w:compat>
  <w:rsids>
    <w:rsidRoot w:val="001846CD"/>
    <w:rsid w:val="000B7927"/>
    <w:rsid w:val="000C71C1"/>
    <w:rsid w:val="001846CD"/>
    <w:rsid w:val="001F06CD"/>
    <w:rsid w:val="00334050"/>
    <w:rsid w:val="005059EB"/>
    <w:rsid w:val="006B0680"/>
    <w:rsid w:val="008C109D"/>
    <w:rsid w:val="00A12218"/>
    <w:rsid w:val="00AE7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4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1846CD"/>
    <w:tblPr>
      <w:tblInd w:w="0" w:type="dxa"/>
      <w:tblCellMar>
        <w:top w:w="0" w:type="dxa"/>
        <w:left w:w="0" w:type="dxa"/>
        <w:bottom w:w="0" w:type="dxa"/>
        <w:right w:w="0" w:type="dxa"/>
      </w:tblCellMar>
    </w:tblPr>
  </w:style>
  <w:style w:type="paragraph" w:styleId="BodyText">
    <w:name w:val="Body Text"/>
    <w:basedOn w:val="Normal"/>
    <w:uiPriority w:val="1"/>
    <w:qFormat/>
    <w:rsid w:val="001846CD"/>
    <w:pPr>
      <w:ind w:left="107"/>
    </w:pPr>
    <w:rPr>
      <w:rFonts w:ascii="Arial" w:eastAsia="Arial" w:hAnsi="Arial"/>
      <w:sz w:val="24"/>
      <w:szCs w:val="24"/>
    </w:rPr>
  </w:style>
  <w:style w:type="paragraph" w:customStyle="1" w:styleId="Heading11">
    <w:name w:val="Heading 11"/>
    <w:basedOn w:val="Normal"/>
    <w:uiPriority w:val="1"/>
    <w:qFormat/>
    <w:rsid w:val="001846CD"/>
    <w:pPr>
      <w:outlineLvl w:val="1"/>
    </w:pPr>
    <w:rPr>
      <w:rFonts w:ascii="Arial" w:eastAsia="Arial" w:hAnsi="Arial"/>
      <w:b/>
      <w:bCs/>
      <w:sz w:val="50"/>
      <w:szCs w:val="50"/>
    </w:rPr>
  </w:style>
  <w:style w:type="paragraph" w:customStyle="1" w:styleId="Heading21">
    <w:name w:val="Heading 21"/>
    <w:basedOn w:val="Normal"/>
    <w:uiPriority w:val="1"/>
    <w:qFormat/>
    <w:rsid w:val="001846CD"/>
    <w:pPr>
      <w:ind w:left="107"/>
      <w:outlineLvl w:val="2"/>
    </w:pPr>
    <w:rPr>
      <w:rFonts w:ascii="Arial" w:eastAsia="Arial" w:hAnsi="Arial"/>
      <w:b/>
      <w:bCs/>
      <w:sz w:val="24"/>
      <w:szCs w:val="24"/>
    </w:rPr>
  </w:style>
  <w:style w:type="paragraph" w:styleId="ListParagraph">
    <w:name w:val="List Paragraph"/>
    <w:basedOn w:val="Normal"/>
    <w:uiPriority w:val="1"/>
    <w:qFormat/>
    <w:rsid w:val="001846CD"/>
  </w:style>
  <w:style w:type="paragraph" w:customStyle="1" w:styleId="TableParagraph">
    <w:name w:val="Table Paragraph"/>
    <w:basedOn w:val="Normal"/>
    <w:uiPriority w:val="1"/>
    <w:qFormat/>
    <w:rsid w:val="001846C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rbonfield</dc:creator>
  <cp:lastModifiedBy>Jeremy</cp:lastModifiedBy>
  <cp:revision>2</cp:revision>
  <dcterms:created xsi:type="dcterms:W3CDTF">2014-02-27T09:26:00Z</dcterms:created>
  <dcterms:modified xsi:type="dcterms:W3CDTF">2014-02-27T09:26:00Z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2012-12-14T00:00:00Z</vt:filetime>
  </property>
  <property fmtid="{D5CDD505-2E9C-101B-9397-08002B2CF9AE}" pid="3" name="LastSaved">
    <vt:filetime>2014-02-14T00:00:00Z</vt:filetime>
  </property>
</Properties>
</file>